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21" w:rsidRPr="0041641C" w:rsidRDefault="00D25C21" w:rsidP="00E9376C">
      <w:pPr>
        <w:widowControl/>
        <w:spacing w:line="480" w:lineRule="exact"/>
        <w:jc w:val="center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41641C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10</w:t>
      </w:r>
      <w:r w:rsidRPr="0041641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、</w:t>
      </w:r>
      <w:r w:rsidRPr="0041641C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80m</w:t>
      </w:r>
      <w:r w:rsidRPr="0041641C">
        <w:rPr>
          <w:rFonts w:ascii="仿宋" w:eastAsia="仿宋" w:hAnsi="仿宋" w:cs="宋体"/>
          <w:b/>
          <w:color w:val="000000"/>
          <w:kern w:val="0"/>
          <w:sz w:val="32"/>
          <w:szCs w:val="32"/>
          <w:vertAlign w:val="superscript"/>
        </w:rPr>
        <w:t>2</w:t>
      </w:r>
      <w:r w:rsidRPr="0041641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烧结机工程项目</w:t>
      </w:r>
    </w:p>
    <w:p w:rsidR="00D25C21" w:rsidRPr="0041641C" w:rsidRDefault="00D25C21" w:rsidP="002D5663">
      <w:pPr>
        <w:ind w:firstLineChars="300" w:firstLine="96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1641C">
        <w:rPr>
          <w:rFonts w:ascii="仿宋" w:eastAsia="仿宋" w:hAnsi="仿宋" w:hint="eastAsia"/>
          <w:kern w:val="0"/>
          <w:sz w:val="32"/>
          <w:szCs w:val="32"/>
        </w:rPr>
        <w:t>一、项目名称：</w:t>
      </w:r>
      <w:r w:rsidRPr="0041641C">
        <w:rPr>
          <w:rFonts w:ascii="仿宋" w:eastAsia="仿宋" w:hAnsi="仿宋" w:cs="宋体"/>
          <w:color w:val="000000"/>
          <w:kern w:val="0"/>
          <w:sz w:val="32"/>
          <w:szCs w:val="32"/>
        </w:rPr>
        <w:t>80m</w:t>
      </w:r>
      <w:r w:rsidRPr="0041641C">
        <w:rPr>
          <w:rFonts w:ascii="仿宋" w:eastAsia="仿宋" w:hAnsi="仿宋" w:cs="宋体"/>
          <w:color w:val="000000"/>
          <w:kern w:val="0"/>
          <w:sz w:val="32"/>
          <w:szCs w:val="32"/>
          <w:vertAlign w:val="superscript"/>
        </w:rPr>
        <w:t>2</w:t>
      </w:r>
      <w:r w:rsidRPr="0041641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烧结机工程项目</w:t>
      </w:r>
      <w:r w:rsidRPr="0041641C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</w:p>
    <w:p w:rsidR="00D25C21" w:rsidRPr="0041641C" w:rsidRDefault="00D25C21" w:rsidP="002D5663">
      <w:pPr>
        <w:ind w:firstLineChars="300" w:firstLine="960"/>
        <w:rPr>
          <w:rFonts w:ascii="仿宋" w:eastAsia="仿宋" w:hAnsi="仿宋"/>
          <w:kern w:val="0"/>
          <w:sz w:val="32"/>
          <w:szCs w:val="32"/>
        </w:rPr>
      </w:pPr>
      <w:r w:rsidRPr="0041641C">
        <w:rPr>
          <w:rFonts w:ascii="仿宋" w:eastAsia="仿宋" w:hAnsi="仿宋" w:hint="eastAsia"/>
          <w:kern w:val="0"/>
          <w:sz w:val="32"/>
          <w:szCs w:val="32"/>
        </w:rPr>
        <w:t>二、申报单位：山西东方资源发展有限公司</w:t>
      </w:r>
    </w:p>
    <w:p w:rsidR="00D25C21" w:rsidRPr="0041641C" w:rsidRDefault="00D25C21" w:rsidP="00E9376C">
      <w:pPr>
        <w:widowControl/>
        <w:spacing w:line="380" w:lineRule="atLeast"/>
        <w:ind w:left="630"/>
        <w:rPr>
          <w:rFonts w:ascii="仿宋" w:eastAsia="仿宋" w:hAnsi="仿宋"/>
          <w:kern w:val="0"/>
          <w:sz w:val="32"/>
          <w:szCs w:val="32"/>
        </w:rPr>
      </w:pPr>
      <w:r w:rsidRPr="0041641C">
        <w:rPr>
          <w:rFonts w:ascii="仿宋" w:eastAsia="仿宋" w:hAnsi="仿宋" w:hint="eastAsia"/>
          <w:kern w:val="0"/>
          <w:sz w:val="32"/>
          <w:szCs w:val="32"/>
        </w:rPr>
        <w:t>三、申报单位简况</w:t>
      </w:r>
    </w:p>
    <w:p w:rsidR="00D25C21" w:rsidRPr="0041641C" w:rsidRDefault="00D25C21" w:rsidP="002D5663">
      <w:pPr>
        <w:ind w:firstLineChars="300" w:firstLine="960"/>
        <w:rPr>
          <w:rFonts w:ascii="仿宋" w:eastAsia="仿宋" w:hAnsi="仿宋"/>
          <w:kern w:val="0"/>
          <w:sz w:val="32"/>
          <w:szCs w:val="32"/>
        </w:rPr>
      </w:pPr>
      <w:r w:rsidRPr="0041641C">
        <w:rPr>
          <w:rFonts w:ascii="仿宋" w:eastAsia="仿宋" w:hAnsi="仿宋" w:hint="eastAsia"/>
          <w:kern w:val="0"/>
          <w:sz w:val="32"/>
          <w:szCs w:val="32"/>
        </w:rPr>
        <w:t>山西东方资源发展有限公司创建于</w:t>
      </w:r>
      <w:r w:rsidRPr="0041641C">
        <w:rPr>
          <w:rFonts w:ascii="仿宋" w:eastAsia="仿宋" w:hAnsi="仿宋"/>
          <w:kern w:val="0"/>
          <w:sz w:val="32"/>
          <w:szCs w:val="32"/>
        </w:rPr>
        <w:t>2002</w:t>
      </w:r>
      <w:r w:rsidRPr="0041641C">
        <w:rPr>
          <w:rFonts w:ascii="仿宋" w:eastAsia="仿宋" w:hAnsi="仿宋" w:hint="eastAsia"/>
          <w:kern w:val="0"/>
          <w:sz w:val="32"/>
          <w:szCs w:val="32"/>
        </w:rPr>
        <w:t>年，位于稷山县西社工业园区。十余年来，在董事长薛永民、总经理薛国栋的带领下，经过三千余名东方人的共同努力，已发展成为总资产</w:t>
      </w:r>
      <w:r w:rsidRPr="0041641C">
        <w:rPr>
          <w:rFonts w:ascii="仿宋" w:eastAsia="仿宋" w:hAnsi="仿宋"/>
          <w:kern w:val="0"/>
          <w:sz w:val="32"/>
          <w:szCs w:val="32"/>
        </w:rPr>
        <w:t>20</w:t>
      </w:r>
      <w:r w:rsidRPr="0041641C">
        <w:rPr>
          <w:rFonts w:ascii="仿宋" w:eastAsia="仿宋" w:hAnsi="仿宋" w:hint="eastAsia"/>
          <w:kern w:val="0"/>
          <w:sz w:val="32"/>
          <w:szCs w:val="32"/>
        </w:rPr>
        <w:t>亿元，年产值</w:t>
      </w:r>
      <w:r w:rsidRPr="0041641C">
        <w:rPr>
          <w:rFonts w:ascii="仿宋" w:eastAsia="仿宋" w:hAnsi="仿宋"/>
          <w:kern w:val="0"/>
          <w:sz w:val="32"/>
          <w:szCs w:val="32"/>
        </w:rPr>
        <w:t>20</w:t>
      </w:r>
      <w:r w:rsidRPr="0041641C">
        <w:rPr>
          <w:rFonts w:ascii="仿宋" w:eastAsia="仿宋" w:hAnsi="仿宋" w:hint="eastAsia"/>
          <w:kern w:val="0"/>
          <w:sz w:val="32"/>
          <w:szCs w:val="32"/>
        </w:rPr>
        <w:t>亿元，集选煤、焦化、铁合金、金属镁、发电、发运为一体的综合型循环经济生产企业，是省、市循环经济示范单位，连续十余年为稷山县纳税第一名，连续两年被评为“中国高锰企业十强第一名”，</w:t>
      </w:r>
      <w:r w:rsidRPr="0041641C">
        <w:rPr>
          <w:rFonts w:ascii="仿宋" w:eastAsia="仿宋" w:hAnsi="仿宋"/>
          <w:kern w:val="0"/>
          <w:sz w:val="32"/>
          <w:szCs w:val="32"/>
        </w:rPr>
        <w:t xml:space="preserve"> </w:t>
      </w:r>
      <w:r w:rsidRPr="0041641C">
        <w:rPr>
          <w:rFonts w:ascii="仿宋" w:eastAsia="仿宋" w:hAnsi="仿宋" w:hint="eastAsia"/>
          <w:kern w:val="0"/>
          <w:sz w:val="32"/>
          <w:szCs w:val="32"/>
        </w:rPr>
        <w:t>是中国最大的高炉高碳锰铁生产企业。</w:t>
      </w:r>
    </w:p>
    <w:p w:rsidR="00D25C21" w:rsidRPr="0041641C" w:rsidRDefault="00D25C21" w:rsidP="00E9376C">
      <w:pPr>
        <w:widowControl/>
        <w:spacing w:line="380" w:lineRule="atLeast"/>
        <w:ind w:firstLine="600"/>
        <w:rPr>
          <w:rFonts w:ascii="仿宋" w:eastAsia="仿宋" w:hAnsi="仿宋"/>
          <w:kern w:val="0"/>
          <w:sz w:val="32"/>
          <w:szCs w:val="32"/>
        </w:rPr>
      </w:pPr>
      <w:r w:rsidRPr="0041641C">
        <w:rPr>
          <w:rFonts w:ascii="仿宋" w:eastAsia="仿宋" w:hAnsi="仿宋" w:hint="eastAsia"/>
          <w:kern w:val="0"/>
          <w:sz w:val="32"/>
          <w:szCs w:val="32"/>
        </w:rPr>
        <w:t>四、项目概况</w:t>
      </w:r>
    </w:p>
    <w:p w:rsidR="00D25C21" w:rsidRPr="0041641C" w:rsidRDefault="00D25C21" w:rsidP="00E9376C">
      <w:pPr>
        <w:widowControl/>
        <w:spacing w:line="380" w:lineRule="atLeast"/>
        <w:ind w:firstLine="600"/>
        <w:rPr>
          <w:rFonts w:ascii="仿宋" w:eastAsia="仿宋" w:hAnsi="仿宋"/>
          <w:kern w:val="0"/>
          <w:sz w:val="32"/>
          <w:szCs w:val="32"/>
        </w:rPr>
      </w:pPr>
      <w:r w:rsidRPr="0041641C">
        <w:rPr>
          <w:rFonts w:ascii="仿宋" w:eastAsia="仿宋" w:hAnsi="仿宋" w:hint="eastAsia"/>
          <w:kern w:val="0"/>
          <w:sz w:val="32"/>
          <w:szCs w:val="32"/>
        </w:rPr>
        <w:t>（一）项目内容</w:t>
      </w:r>
    </w:p>
    <w:p w:rsidR="00D25C21" w:rsidRPr="0041641C" w:rsidRDefault="00D25C21" w:rsidP="002D5663">
      <w:pPr>
        <w:widowControl/>
        <w:spacing w:line="420" w:lineRule="exact"/>
        <w:ind w:firstLineChars="50" w:firstLine="160"/>
        <w:rPr>
          <w:rFonts w:ascii="仿宋" w:eastAsia="仿宋" w:hAnsi="仿宋"/>
          <w:sz w:val="32"/>
          <w:szCs w:val="32"/>
        </w:rPr>
      </w:pPr>
      <w:r w:rsidRPr="0041641C">
        <w:rPr>
          <w:rFonts w:ascii="仿宋" w:eastAsia="仿宋" w:hAnsi="仿宋"/>
          <w:kern w:val="0"/>
          <w:sz w:val="32"/>
          <w:szCs w:val="32"/>
        </w:rPr>
        <w:t>1</w:t>
      </w:r>
      <w:r w:rsidRPr="0041641C">
        <w:rPr>
          <w:rFonts w:ascii="仿宋" w:eastAsia="仿宋" w:hAnsi="仿宋" w:hint="eastAsia"/>
          <w:kern w:val="0"/>
          <w:sz w:val="32"/>
          <w:szCs w:val="32"/>
        </w:rPr>
        <w:t>、项目选址：</w:t>
      </w:r>
      <w:r w:rsidRPr="0041641C">
        <w:rPr>
          <w:rFonts w:ascii="仿宋" w:eastAsia="仿宋" w:hAnsi="仿宋" w:hint="eastAsia"/>
          <w:sz w:val="32"/>
          <w:szCs w:val="32"/>
        </w:rPr>
        <w:t>项目位于东方资源公司现址</w:t>
      </w:r>
    </w:p>
    <w:p w:rsidR="00D25C21" w:rsidRPr="0041641C" w:rsidRDefault="00D25C21" w:rsidP="002D5663">
      <w:pPr>
        <w:widowControl/>
        <w:spacing w:line="380" w:lineRule="atLeast"/>
        <w:ind w:firstLineChars="50" w:firstLine="160"/>
        <w:rPr>
          <w:rFonts w:ascii="仿宋" w:eastAsia="仿宋" w:hAnsi="仿宋"/>
          <w:kern w:val="0"/>
          <w:sz w:val="32"/>
          <w:szCs w:val="32"/>
        </w:rPr>
      </w:pPr>
      <w:r w:rsidRPr="0041641C">
        <w:rPr>
          <w:rFonts w:ascii="仿宋" w:eastAsia="仿宋" w:hAnsi="仿宋"/>
          <w:kern w:val="0"/>
          <w:sz w:val="32"/>
          <w:szCs w:val="32"/>
        </w:rPr>
        <w:t>2</w:t>
      </w:r>
      <w:r w:rsidRPr="0041641C">
        <w:rPr>
          <w:rFonts w:ascii="仿宋" w:eastAsia="仿宋" w:hAnsi="仿宋" w:hint="eastAsia"/>
          <w:kern w:val="0"/>
          <w:sz w:val="32"/>
          <w:szCs w:val="32"/>
        </w:rPr>
        <w:t>、项目建设内容及规模：</w:t>
      </w:r>
    </w:p>
    <w:p w:rsidR="00D25C21" w:rsidRPr="0041641C" w:rsidRDefault="00D25C21" w:rsidP="00E9376C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1641C">
        <w:rPr>
          <w:rFonts w:ascii="仿宋" w:eastAsia="仿宋" w:hAnsi="仿宋" w:hint="eastAsia"/>
          <w:kern w:val="0"/>
          <w:sz w:val="32"/>
          <w:szCs w:val="32"/>
        </w:rPr>
        <w:t>该项目为新建。主要建设：</w:t>
      </w:r>
      <w:r w:rsidRPr="0041641C">
        <w:rPr>
          <w:rFonts w:ascii="仿宋" w:eastAsia="仿宋" w:hAnsi="仿宋" w:cs="宋体"/>
          <w:color w:val="000000"/>
          <w:kern w:val="0"/>
          <w:sz w:val="32"/>
          <w:szCs w:val="32"/>
        </w:rPr>
        <w:t>80m</w:t>
      </w:r>
      <w:r w:rsidRPr="0041641C">
        <w:rPr>
          <w:rFonts w:ascii="仿宋" w:eastAsia="仿宋" w:hAnsi="仿宋" w:cs="宋体"/>
          <w:color w:val="000000"/>
          <w:kern w:val="0"/>
          <w:sz w:val="32"/>
          <w:szCs w:val="32"/>
          <w:vertAlign w:val="superscript"/>
        </w:rPr>
        <w:t>2</w:t>
      </w:r>
      <w:r w:rsidRPr="0041641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烧结机一台及配套设施。</w:t>
      </w:r>
    </w:p>
    <w:p w:rsidR="00D25C21" w:rsidRPr="0041641C" w:rsidRDefault="00D25C21" w:rsidP="00E9376C">
      <w:pPr>
        <w:widowControl/>
        <w:spacing w:line="380" w:lineRule="atLeast"/>
        <w:ind w:firstLine="600"/>
        <w:rPr>
          <w:rFonts w:ascii="仿宋" w:eastAsia="仿宋" w:hAnsi="仿宋"/>
          <w:kern w:val="0"/>
          <w:sz w:val="32"/>
          <w:szCs w:val="32"/>
        </w:rPr>
      </w:pPr>
      <w:r w:rsidRPr="0041641C">
        <w:rPr>
          <w:rFonts w:ascii="仿宋" w:eastAsia="仿宋" w:hAnsi="仿宋" w:hint="eastAsia"/>
          <w:kern w:val="0"/>
          <w:sz w:val="32"/>
          <w:szCs w:val="32"/>
        </w:rPr>
        <w:t>（二）项目投资估算（万元）：总投资</w:t>
      </w:r>
      <w:r w:rsidRPr="0041641C">
        <w:rPr>
          <w:rFonts w:ascii="仿宋" w:eastAsia="仿宋" w:hAnsi="仿宋"/>
          <w:kern w:val="0"/>
          <w:sz w:val="32"/>
          <w:szCs w:val="32"/>
        </w:rPr>
        <w:t>12000</w:t>
      </w:r>
      <w:r w:rsidRPr="0041641C">
        <w:rPr>
          <w:rFonts w:ascii="仿宋" w:eastAsia="仿宋" w:hAnsi="仿宋" w:hint="eastAsia"/>
          <w:kern w:val="0"/>
          <w:sz w:val="32"/>
          <w:szCs w:val="32"/>
        </w:rPr>
        <w:t>万元。拟引资</w:t>
      </w:r>
      <w:r w:rsidRPr="0041641C">
        <w:rPr>
          <w:rFonts w:ascii="仿宋" w:eastAsia="仿宋" w:hAnsi="仿宋"/>
          <w:kern w:val="0"/>
          <w:sz w:val="32"/>
          <w:szCs w:val="32"/>
        </w:rPr>
        <w:t>12000</w:t>
      </w:r>
      <w:r w:rsidRPr="0041641C">
        <w:rPr>
          <w:rFonts w:ascii="仿宋" w:eastAsia="仿宋" w:hAnsi="仿宋" w:hint="eastAsia"/>
          <w:kern w:val="0"/>
          <w:sz w:val="32"/>
          <w:szCs w:val="32"/>
        </w:rPr>
        <w:t>万元。</w:t>
      </w:r>
    </w:p>
    <w:p w:rsidR="00D25C21" w:rsidRPr="0041641C" w:rsidRDefault="00D25C21" w:rsidP="00E9376C">
      <w:pPr>
        <w:widowControl/>
        <w:spacing w:line="380" w:lineRule="atLeast"/>
        <w:ind w:firstLine="600"/>
        <w:rPr>
          <w:rFonts w:ascii="仿宋" w:eastAsia="仿宋" w:hAnsi="仿宋"/>
          <w:kern w:val="0"/>
          <w:sz w:val="32"/>
          <w:szCs w:val="32"/>
        </w:rPr>
      </w:pPr>
      <w:r w:rsidRPr="0041641C">
        <w:rPr>
          <w:rFonts w:ascii="仿宋" w:eastAsia="仿宋" w:hAnsi="仿宋" w:hint="eastAsia"/>
          <w:kern w:val="0"/>
          <w:sz w:val="32"/>
          <w:szCs w:val="32"/>
        </w:rPr>
        <w:t>（三）项目配套条件：厂区内道路、水、电、气、通讯及其它配套设施已完善。</w:t>
      </w:r>
    </w:p>
    <w:p w:rsidR="00D25C21" w:rsidRPr="0041641C" w:rsidRDefault="00D25C21" w:rsidP="00E9376C">
      <w:pPr>
        <w:widowControl/>
        <w:spacing w:line="380" w:lineRule="atLeast"/>
        <w:ind w:firstLine="600"/>
        <w:rPr>
          <w:rFonts w:ascii="仿宋" w:eastAsia="仿宋" w:hAnsi="仿宋"/>
          <w:kern w:val="0"/>
          <w:sz w:val="32"/>
          <w:szCs w:val="32"/>
        </w:rPr>
      </w:pPr>
      <w:r w:rsidRPr="0041641C">
        <w:rPr>
          <w:rFonts w:ascii="仿宋" w:eastAsia="仿宋" w:hAnsi="仿宋" w:hint="eastAsia"/>
          <w:kern w:val="0"/>
          <w:sz w:val="32"/>
          <w:szCs w:val="32"/>
        </w:rPr>
        <w:t>（四）项目市场预测及效益分析</w:t>
      </w:r>
    </w:p>
    <w:p w:rsidR="00D25C21" w:rsidRPr="0041641C" w:rsidRDefault="00D25C21" w:rsidP="00E9376C">
      <w:pPr>
        <w:widowControl/>
        <w:spacing w:line="380" w:lineRule="atLeast"/>
        <w:ind w:firstLine="600"/>
        <w:rPr>
          <w:rFonts w:ascii="仿宋" w:eastAsia="仿宋" w:hAnsi="仿宋"/>
          <w:kern w:val="0"/>
          <w:sz w:val="32"/>
          <w:szCs w:val="32"/>
        </w:rPr>
      </w:pPr>
      <w:r w:rsidRPr="0041641C">
        <w:rPr>
          <w:rFonts w:ascii="仿宋" w:eastAsia="仿宋" w:hAnsi="仿宋" w:hint="eastAsia"/>
          <w:kern w:val="0"/>
          <w:sz w:val="32"/>
          <w:szCs w:val="32"/>
        </w:rPr>
        <w:lastRenderedPageBreak/>
        <w:t>五、项目进展情况</w:t>
      </w:r>
    </w:p>
    <w:p w:rsidR="00D25C21" w:rsidRPr="0041641C" w:rsidRDefault="00D25C21" w:rsidP="00E9376C">
      <w:pPr>
        <w:widowControl/>
        <w:spacing w:line="380" w:lineRule="atLeast"/>
        <w:ind w:firstLine="600"/>
        <w:rPr>
          <w:rFonts w:ascii="仿宋" w:eastAsia="仿宋" w:hAnsi="仿宋"/>
          <w:kern w:val="0"/>
          <w:sz w:val="32"/>
          <w:szCs w:val="32"/>
        </w:rPr>
      </w:pPr>
      <w:r w:rsidRPr="0041641C">
        <w:rPr>
          <w:rFonts w:ascii="仿宋" w:eastAsia="仿宋" w:hAnsi="仿宋" w:hint="eastAsia"/>
          <w:kern w:val="0"/>
          <w:sz w:val="32"/>
          <w:szCs w:val="32"/>
        </w:rPr>
        <w:t>（一）政策：符合国家、产业政策及山西省产业规划；</w:t>
      </w:r>
    </w:p>
    <w:p w:rsidR="00D25C21" w:rsidRPr="0041641C" w:rsidRDefault="00D25C21" w:rsidP="00E9376C">
      <w:pPr>
        <w:widowControl/>
        <w:spacing w:line="380" w:lineRule="atLeast"/>
        <w:ind w:firstLine="600"/>
        <w:rPr>
          <w:rFonts w:ascii="仿宋" w:eastAsia="仿宋" w:hAnsi="仿宋"/>
          <w:kern w:val="0"/>
          <w:sz w:val="32"/>
          <w:szCs w:val="32"/>
        </w:rPr>
      </w:pPr>
      <w:r w:rsidRPr="0041641C">
        <w:rPr>
          <w:rFonts w:ascii="仿宋" w:eastAsia="仿宋" w:hAnsi="仿宋" w:hint="eastAsia"/>
          <w:kern w:val="0"/>
          <w:sz w:val="32"/>
          <w:szCs w:val="32"/>
        </w:rPr>
        <w:t>（二）核准（备案）</w:t>
      </w:r>
      <w:r w:rsidRPr="0041641C">
        <w:rPr>
          <w:rFonts w:ascii="仿宋" w:eastAsia="仿宋" w:hAnsi="仿宋"/>
          <w:kern w:val="0"/>
          <w:sz w:val="32"/>
          <w:szCs w:val="32"/>
        </w:rPr>
        <w:t xml:space="preserve"> </w:t>
      </w:r>
    </w:p>
    <w:p w:rsidR="00D25C21" w:rsidRPr="0041641C" w:rsidRDefault="00D25C21" w:rsidP="00E9376C">
      <w:pPr>
        <w:widowControl/>
        <w:spacing w:line="380" w:lineRule="atLeast"/>
        <w:ind w:firstLine="600"/>
        <w:rPr>
          <w:rFonts w:ascii="仿宋" w:eastAsia="仿宋" w:hAnsi="仿宋"/>
          <w:kern w:val="0"/>
          <w:sz w:val="32"/>
          <w:szCs w:val="32"/>
        </w:rPr>
      </w:pPr>
      <w:r w:rsidRPr="0041641C">
        <w:rPr>
          <w:rFonts w:ascii="仿宋" w:eastAsia="仿宋" w:hAnsi="仿宋" w:hint="eastAsia"/>
          <w:kern w:val="0"/>
          <w:sz w:val="32"/>
          <w:szCs w:val="32"/>
        </w:rPr>
        <w:t>（三）土地、环保：符合国家土地政策及环保规定。</w:t>
      </w:r>
    </w:p>
    <w:p w:rsidR="00D25C21" w:rsidRPr="0041641C" w:rsidRDefault="00D25C21" w:rsidP="00E9376C">
      <w:pPr>
        <w:widowControl/>
        <w:spacing w:line="380" w:lineRule="atLeast"/>
        <w:ind w:firstLine="600"/>
        <w:rPr>
          <w:rFonts w:ascii="仿宋" w:eastAsia="仿宋" w:hAnsi="仿宋"/>
          <w:kern w:val="0"/>
          <w:sz w:val="32"/>
          <w:szCs w:val="32"/>
        </w:rPr>
      </w:pPr>
      <w:r w:rsidRPr="0041641C">
        <w:rPr>
          <w:rFonts w:ascii="仿宋" w:eastAsia="仿宋" w:hAnsi="仿宋" w:hint="eastAsia"/>
          <w:kern w:val="0"/>
          <w:sz w:val="32"/>
          <w:szCs w:val="32"/>
        </w:rPr>
        <w:t>（四）项目可行性研究报告及项目建议书</w:t>
      </w:r>
    </w:p>
    <w:p w:rsidR="00D25C21" w:rsidRPr="0041641C" w:rsidRDefault="00D25C21" w:rsidP="00E9376C">
      <w:pPr>
        <w:widowControl/>
        <w:spacing w:line="380" w:lineRule="atLeast"/>
        <w:ind w:firstLine="600"/>
        <w:rPr>
          <w:rFonts w:ascii="仿宋" w:eastAsia="仿宋" w:hAnsi="仿宋"/>
          <w:kern w:val="0"/>
          <w:sz w:val="32"/>
          <w:szCs w:val="32"/>
        </w:rPr>
      </w:pPr>
      <w:r w:rsidRPr="0041641C">
        <w:rPr>
          <w:rFonts w:ascii="仿宋" w:eastAsia="仿宋" w:hAnsi="仿宋" w:hint="eastAsia"/>
          <w:kern w:val="0"/>
          <w:sz w:val="32"/>
          <w:szCs w:val="32"/>
        </w:rPr>
        <w:t>（五）项目前期进展情况</w:t>
      </w:r>
    </w:p>
    <w:p w:rsidR="00D25C21" w:rsidRPr="0041641C" w:rsidRDefault="00D25C21" w:rsidP="00E9376C">
      <w:pPr>
        <w:widowControl/>
        <w:spacing w:line="380" w:lineRule="atLeast"/>
        <w:ind w:firstLine="600"/>
        <w:rPr>
          <w:rFonts w:ascii="仿宋" w:eastAsia="仿宋" w:hAnsi="仿宋"/>
          <w:kern w:val="0"/>
          <w:sz w:val="32"/>
          <w:szCs w:val="32"/>
        </w:rPr>
      </w:pPr>
      <w:r w:rsidRPr="0041641C">
        <w:rPr>
          <w:rFonts w:ascii="仿宋" w:eastAsia="仿宋" w:hAnsi="仿宋" w:hint="eastAsia"/>
          <w:kern w:val="0"/>
          <w:sz w:val="32"/>
          <w:szCs w:val="32"/>
        </w:rPr>
        <w:t>六、拟引资方式：合资、合作、独资</w:t>
      </w:r>
    </w:p>
    <w:p w:rsidR="00D25C21" w:rsidRPr="0041641C" w:rsidRDefault="00D25C21">
      <w:pPr>
        <w:rPr>
          <w:rFonts w:ascii="仿宋" w:eastAsia="仿宋" w:hAnsi="仿宋"/>
          <w:sz w:val="32"/>
          <w:szCs w:val="32"/>
        </w:rPr>
      </w:pPr>
    </w:p>
    <w:sectPr w:rsidR="00D25C21" w:rsidRPr="0041641C" w:rsidSect="002F0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2AC" w:rsidRDefault="00B902AC" w:rsidP="00E9376C">
      <w:r>
        <w:separator/>
      </w:r>
    </w:p>
  </w:endnote>
  <w:endnote w:type="continuationSeparator" w:id="0">
    <w:p w:rsidR="00B902AC" w:rsidRDefault="00B902AC" w:rsidP="00E9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2AC" w:rsidRDefault="00B902AC" w:rsidP="00E9376C">
      <w:r>
        <w:separator/>
      </w:r>
    </w:p>
  </w:footnote>
  <w:footnote w:type="continuationSeparator" w:id="0">
    <w:p w:rsidR="00B902AC" w:rsidRDefault="00B902AC" w:rsidP="00E93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76C"/>
    <w:rsid w:val="00195275"/>
    <w:rsid w:val="002D5663"/>
    <w:rsid w:val="002F00FC"/>
    <w:rsid w:val="00363825"/>
    <w:rsid w:val="0041641C"/>
    <w:rsid w:val="00545766"/>
    <w:rsid w:val="005913BD"/>
    <w:rsid w:val="00592D60"/>
    <w:rsid w:val="00596CAB"/>
    <w:rsid w:val="006E0F46"/>
    <w:rsid w:val="007D7C99"/>
    <w:rsid w:val="00905C72"/>
    <w:rsid w:val="00B902AC"/>
    <w:rsid w:val="00D25C21"/>
    <w:rsid w:val="00D372BB"/>
    <w:rsid w:val="00E9376C"/>
    <w:rsid w:val="00FF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6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93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9376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9376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9376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>360xt.cn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2016-11-28T03:23:00Z</dcterms:created>
  <dcterms:modified xsi:type="dcterms:W3CDTF">2017-05-02T05:19:00Z</dcterms:modified>
</cp:coreProperties>
</file>